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This coming Friday (Feb 14) we will be celebrating Valentine’s Day! Students can send in valentines for their classmates on Thursday. We will have a party in the afternoon. If you would like to send in treats or drinks for the party please let me know, everything needs to be tree nut and dairy free. Thank you in advance.</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Multiplication flash cards or online multiplication games should continue being practiced every day for 10 minutes, as part of homework! Students need to practice both at school and home in order to successfully memorize them.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b w:val="1"/>
          <w:sz w:val="28"/>
          <w:szCs w:val="28"/>
          <w:rtl w:val="0"/>
        </w:rPr>
        <w:t xml:space="preserve">Academically for each subject we will be working on this coming week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Reading - We are reading our books for the Battle of the Books and reviewing Compare/Contrast and Theme</w:t>
      </w:r>
    </w:p>
    <w:p w:rsidR="00000000" w:rsidDel="00000000" w:rsidP="00000000" w:rsidRDefault="00000000" w:rsidRPr="00000000" w14:paraId="00000008">
      <w:pPr>
        <w:rPr/>
      </w:pPr>
      <w:r w:rsidDel="00000000" w:rsidR="00000000" w:rsidRPr="00000000">
        <w:rPr>
          <w:rtl w:val="0"/>
        </w:rPr>
        <w:t xml:space="preserve">● Math - Chapter 4: Multiplication Facts</w:t>
      </w:r>
    </w:p>
    <w:p w:rsidR="00000000" w:rsidDel="00000000" w:rsidP="00000000" w:rsidRDefault="00000000" w:rsidRPr="00000000" w14:paraId="00000009">
      <w:pPr>
        <w:rPr/>
      </w:pPr>
      <w:r w:rsidDel="00000000" w:rsidR="00000000" w:rsidRPr="00000000">
        <w:rPr>
          <w:rtl w:val="0"/>
        </w:rPr>
        <w:t xml:space="preserve">● Religion -The Four Marks of the Church: The Church is One, Holy, Catholic and Apostolic</w:t>
      </w:r>
    </w:p>
    <w:p w:rsidR="00000000" w:rsidDel="00000000" w:rsidP="00000000" w:rsidRDefault="00000000" w:rsidRPr="00000000" w14:paraId="0000000A">
      <w:pPr>
        <w:rPr/>
      </w:pPr>
      <w:r w:rsidDel="00000000" w:rsidR="00000000" w:rsidRPr="00000000">
        <w:rPr>
          <w:rtl w:val="0"/>
        </w:rPr>
        <w:t xml:space="preserve">● Social Studies - Continuing our studies in Black History Month (Rosa Parks, Ruby Bridges)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b w:val="1"/>
          <w:sz w:val="28"/>
          <w:szCs w:val="28"/>
          <w:rtl w:val="0"/>
        </w:rPr>
        <w:t xml:space="preserve">Announcements</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 February brings Third Grade’s turn for morning announcements.  </w:t>
      </w:r>
    </w:p>
    <w:p w:rsidR="00000000" w:rsidDel="00000000" w:rsidP="00000000" w:rsidRDefault="00000000" w:rsidRPr="00000000" w14:paraId="0000000E">
      <w:pPr>
        <w:rPr/>
      </w:pPr>
      <w:r w:rsidDel="00000000" w:rsidR="00000000" w:rsidRPr="00000000">
        <w:rPr>
          <w:rtl w:val="0"/>
        </w:rPr>
        <w:t xml:space="preserve">● Please make sure your child is practicing their announcements. </w:t>
      </w:r>
    </w:p>
    <w:p w:rsidR="00000000" w:rsidDel="00000000" w:rsidP="00000000" w:rsidRDefault="00000000" w:rsidRPr="00000000" w14:paraId="0000000F">
      <w:pPr>
        <w:rPr/>
      </w:pPr>
      <w:r w:rsidDel="00000000" w:rsidR="00000000" w:rsidRPr="00000000">
        <w:rPr>
          <w:rtl w:val="0"/>
        </w:rPr>
        <w:t xml:space="preserve">● Announcements start at 7:50, so please make sure your child is on time the day of their announcements.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Next Week is February Break! Have a safe and wonderful week off.</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Mrs. Linda Lam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